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00" w:rsidRPr="000E2F00" w:rsidRDefault="000E2F00" w:rsidP="000E2F00">
      <w:pPr>
        <w:shd w:val="clear" w:color="auto" w:fill="FFFFFF"/>
        <w:spacing w:after="0" w:line="240" w:lineRule="auto"/>
        <w:rPr>
          <w:rFonts w:ascii="Trebuchet MS" w:eastAsia="Times New Roman" w:hAnsi="Trebuchet MS" w:cs="Times New Roman"/>
          <w:color w:val="20A2BA"/>
          <w:sz w:val="42"/>
          <w:szCs w:val="42"/>
          <w:lang w:eastAsia="fr-FR"/>
        </w:rPr>
      </w:pPr>
      <w:r w:rsidRPr="000E2F00">
        <w:rPr>
          <w:rFonts w:ascii="Trebuchet MS" w:eastAsia="Times New Roman" w:hAnsi="Trebuchet MS" w:cs="Times New Roman"/>
          <w:color w:val="20A2BA"/>
          <w:sz w:val="42"/>
          <w:szCs w:val="42"/>
          <w:lang w:eastAsia="fr-FR"/>
        </w:rPr>
        <w:t>Voyage sur un nuage</w:t>
      </w:r>
    </w:p>
    <w:p w:rsidR="000E2F00" w:rsidRPr="000E2F00" w:rsidRDefault="000E2F00" w:rsidP="000E2F00">
      <w:pPr>
        <w:shd w:val="clear" w:color="auto" w:fill="FFFFFF"/>
        <w:spacing w:after="0" w:line="240" w:lineRule="auto"/>
        <w:rPr>
          <w:rFonts w:ascii="Trebuchet MS" w:eastAsia="Times New Roman" w:hAnsi="Trebuchet MS" w:cs="Times New Roman"/>
          <w:i/>
          <w:iCs/>
          <w:color w:val="20A2BA"/>
          <w:sz w:val="27"/>
          <w:szCs w:val="27"/>
          <w:lang w:eastAsia="fr-FR"/>
        </w:rPr>
      </w:pPr>
      <w:r w:rsidRPr="000E2F00">
        <w:rPr>
          <w:rFonts w:ascii="Trebuchet MS" w:eastAsia="Times New Roman" w:hAnsi="Trebuchet MS" w:cs="Times New Roman"/>
          <w:i/>
          <w:iCs/>
          <w:color w:val="20A2BA"/>
          <w:sz w:val="27"/>
          <w:szCs w:val="27"/>
          <w:lang w:eastAsia="fr-FR"/>
        </w:rPr>
        <w:t>CHAGALL</w:t>
      </w:r>
    </w:p>
    <w:p w:rsidR="000E2F00" w:rsidRPr="000E2F00" w:rsidRDefault="000E2F00" w:rsidP="000E2F00">
      <w:pPr>
        <w:shd w:val="clear" w:color="auto" w:fill="FFFFFF"/>
        <w:spacing w:after="0" w:line="240" w:lineRule="auto"/>
        <w:rPr>
          <w:rFonts w:ascii="Trebuchet MS" w:eastAsia="Times New Roman" w:hAnsi="Trebuchet MS" w:cs="Times New Roman"/>
          <w:color w:val="314948"/>
          <w:sz w:val="18"/>
          <w:szCs w:val="18"/>
          <w:lang w:eastAsia="fr-FR"/>
        </w:rPr>
      </w:pPr>
      <w:r w:rsidRPr="000E2F00">
        <w:rPr>
          <w:rFonts w:ascii="Trebuchet MS" w:eastAsia="Times New Roman" w:hAnsi="Trebuchet MS" w:cs="Times New Roman"/>
          <w:noProof/>
          <w:color w:val="C52B44"/>
          <w:sz w:val="18"/>
          <w:szCs w:val="18"/>
          <w:lang w:eastAsia="fr-FR"/>
        </w:rPr>
        <w:drawing>
          <wp:inline distT="0" distB="0" distL="0" distR="0">
            <wp:extent cx="1647825" cy="2247900"/>
            <wp:effectExtent l="0" t="0" r="9525" b="0"/>
            <wp:docPr id="9" name="Image 9" descr="http://www.elanvert.fr/local/cache-vignettes/L173xH236/arton125-a21d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anvert.fr/local/cache-vignettes/L173xH236/arton125-a21d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247900"/>
                    </a:xfrm>
                    <a:prstGeom prst="rect">
                      <a:avLst/>
                    </a:prstGeom>
                    <a:noFill/>
                    <a:ln>
                      <a:noFill/>
                    </a:ln>
                  </pic:spPr>
                </pic:pic>
              </a:graphicData>
            </a:graphic>
          </wp:inline>
        </w:drawing>
      </w:r>
    </w:p>
    <w:p w:rsidR="000E2F00" w:rsidRPr="000E2F00" w:rsidRDefault="000E2F00" w:rsidP="000E2F00">
      <w:pPr>
        <w:shd w:val="clear" w:color="auto" w:fill="FFFFFF"/>
        <w:spacing w:before="100" w:beforeAutospacing="1" w:after="100" w:afterAutospacing="1" w:line="240" w:lineRule="auto"/>
        <w:rPr>
          <w:rFonts w:ascii="Trebuchet MS" w:eastAsia="Times New Roman" w:hAnsi="Trebuchet MS" w:cs="Times New Roman"/>
          <w:color w:val="314948"/>
          <w:sz w:val="21"/>
          <w:szCs w:val="21"/>
          <w:lang w:eastAsia="fr-FR"/>
        </w:rPr>
      </w:pPr>
      <w:r w:rsidRPr="000E2F00">
        <w:rPr>
          <w:rFonts w:ascii="Trebuchet MS" w:eastAsia="Times New Roman" w:hAnsi="Trebuchet MS" w:cs="Times New Roman"/>
          <w:color w:val="314948"/>
          <w:sz w:val="21"/>
          <w:szCs w:val="21"/>
          <w:lang w:eastAsia="fr-FR"/>
        </w:rPr>
        <w:t>Dans un joli coin du monde aux maisons toutes bleues vivait Zéphyr, le facteur. Chaque matin, ses pas suivaient le même chemin. Pourtant, l’homme rêvait d’ailleurs… Un soir d’été, un nuage l’invita à son bord. Commence alors un long voyage riche en couleurs </w:t>
      </w:r>
      <w:r w:rsidRPr="000E2F00">
        <w:rPr>
          <w:rFonts w:ascii="Trebuchet MS" w:eastAsia="Times New Roman" w:hAnsi="Trebuchet MS" w:cs="Times New Roman"/>
          <w:color w:val="314948"/>
          <w:sz w:val="21"/>
          <w:szCs w:val="21"/>
          <w:lang w:eastAsia="fr-FR"/>
        </w:rPr>
        <w:br/>
        <w:t>où les parfums, les chants et les saveurs s’entremêlent…</w:t>
      </w:r>
    </w:p>
    <w:p w:rsidR="000E2F00" w:rsidRPr="000E2F00" w:rsidRDefault="000E2F00" w:rsidP="000E2F00">
      <w:pPr>
        <w:shd w:val="clear" w:color="auto" w:fill="FFFFFF"/>
        <w:spacing w:before="100" w:beforeAutospacing="1" w:after="100" w:afterAutospacing="1" w:line="255" w:lineRule="atLeast"/>
        <w:jc w:val="both"/>
        <w:rPr>
          <w:rFonts w:ascii="Arial" w:eastAsia="Times New Roman" w:hAnsi="Arial" w:cs="Arial"/>
          <w:color w:val="242424"/>
          <w:sz w:val="18"/>
          <w:szCs w:val="18"/>
          <w:lang w:eastAsia="fr-FR"/>
        </w:rPr>
      </w:pPr>
      <w:r w:rsidRPr="000E2F00">
        <w:rPr>
          <w:rFonts w:ascii="Arial" w:eastAsia="Times New Roman" w:hAnsi="Arial" w:cs="Arial"/>
          <w:color w:val="242424"/>
          <w:sz w:val="18"/>
          <w:szCs w:val="18"/>
          <w:lang w:eastAsia="fr-FR"/>
        </w:rPr>
        <w:t>Le livret pédagogique propose de rencontrer l’auteure</w:t>
      </w:r>
      <w:r>
        <w:rPr>
          <w:rFonts w:ascii="Arial" w:eastAsia="Times New Roman" w:hAnsi="Arial" w:cs="Arial"/>
          <w:color w:val="242424"/>
          <w:sz w:val="18"/>
          <w:szCs w:val="18"/>
          <w:lang w:eastAsia="fr-FR"/>
        </w:rPr>
        <w:t xml:space="preserve"> </w:t>
      </w:r>
      <w:r w:rsidRPr="000E2F00">
        <w:rPr>
          <w:rFonts w:ascii="Arial" w:eastAsia="Times New Roman" w:hAnsi="Arial" w:cs="Arial"/>
          <w:b/>
          <w:bCs/>
          <w:color w:val="242424"/>
          <w:sz w:val="18"/>
          <w:szCs w:val="18"/>
          <w:lang w:eastAsia="fr-FR"/>
        </w:rPr>
        <w:t xml:space="preserve">Véronique </w:t>
      </w:r>
      <w:proofErr w:type="spellStart"/>
      <w:r w:rsidRPr="000E2F00">
        <w:rPr>
          <w:rFonts w:ascii="Arial" w:eastAsia="Times New Roman" w:hAnsi="Arial" w:cs="Arial"/>
          <w:b/>
          <w:bCs/>
          <w:color w:val="242424"/>
          <w:sz w:val="18"/>
          <w:szCs w:val="18"/>
          <w:lang w:eastAsia="fr-FR"/>
        </w:rPr>
        <w:t>Massenot</w:t>
      </w:r>
      <w:proofErr w:type="spellEnd"/>
      <w:r w:rsidRPr="000E2F00">
        <w:rPr>
          <w:rFonts w:ascii="Arial" w:eastAsia="Times New Roman" w:hAnsi="Arial" w:cs="Arial"/>
          <w:color w:val="242424"/>
          <w:sz w:val="18"/>
          <w:szCs w:val="18"/>
          <w:lang w:eastAsia="fr-FR"/>
        </w:rPr>
        <w:t> et l’illustratrice </w:t>
      </w:r>
      <w:r w:rsidRPr="000E2F00">
        <w:rPr>
          <w:rFonts w:ascii="Arial" w:eastAsia="Times New Roman" w:hAnsi="Arial" w:cs="Arial"/>
          <w:b/>
          <w:bCs/>
          <w:color w:val="242424"/>
          <w:sz w:val="18"/>
          <w:szCs w:val="18"/>
          <w:lang w:eastAsia="fr-FR"/>
        </w:rPr>
        <w:t xml:space="preserve">Élise </w:t>
      </w:r>
      <w:proofErr w:type="spellStart"/>
      <w:r w:rsidRPr="000E2F00">
        <w:rPr>
          <w:rFonts w:ascii="Arial" w:eastAsia="Times New Roman" w:hAnsi="Arial" w:cs="Arial"/>
          <w:b/>
          <w:bCs/>
          <w:color w:val="242424"/>
          <w:sz w:val="18"/>
          <w:szCs w:val="18"/>
          <w:lang w:eastAsia="fr-FR"/>
        </w:rPr>
        <w:t>Mansot</w:t>
      </w:r>
      <w:proofErr w:type="spellEnd"/>
      <w:r w:rsidRPr="000E2F00">
        <w:rPr>
          <w:rFonts w:ascii="Arial" w:eastAsia="Times New Roman" w:hAnsi="Arial" w:cs="Arial"/>
          <w:color w:val="242424"/>
          <w:sz w:val="18"/>
          <w:szCs w:val="18"/>
          <w:lang w:eastAsia="fr-FR"/>
        </w:rPr>
        <w:t> à travers un entretien très riche et sincère qui renseigne sur le travail d’écriture autant que sur le processus de création artistique. Il propose de nombreuses séquences pédagogiques pour aborder l’album.</w:t>
      </w:r>
      <w:r w:rsidRPr="000E2F00">
        <w:rPr>
          <w:rFonts w:ascii="Arial" w:eastAsia="Times New Roman" w:hAnsi="Arial" w:cs="Arial"/>
          <w:color w:val="242424"/>
          <w:sz w:val="18"/>
          <w:szCs w:val="18"/>
          <w:lang w:eastAsia="fr-FR"/>
        </w:rPr>
        <w:br/>
      </w:r>
      <w:r w:rsidRPr="000E2F00">
        <w:rPr>
          <w:rFonts w:ascii="Arial" w:eastAsia="Times New Roman" w:hAnsi="Arial" w:cs="Arial"/>
          <w:color w:val="242424"/>
          <w:sz w:val="18"/>
          <w:szCs w:val="18"/>
          <w:lang w:eastAsia="fr-FR"/>
        </w:rPr>
        <w:br/>
      </w:r>
      <w:r w:rsidRPr="000E2F00">
        <w:rPr>
          <w:rFonts w:ascii="Arial" w:eastAsia="Times New Roman" w:hAnsi="Arial" w:cs="Arial"/>
          <w:b/>
          <w:bCs/>
          <w:color w:val="242424"/>
          <w:sz w:val="18"/>
          <w:szCs w:val="18"/>
          <w:lang w:eastAsia="fr-FR"/>
        </w:rPr>
        <w:t>Album</w:t>
      </w:r>
      <w:r w:rsidRPr="000E2F00">
        <w:rPr>
          <w:rFonts w:ascii="Arial" w:eastAsia="Times New Roman" w:hAnsi="Arial" w:cs="Arial"/>
          <w:color w:val="242424"/>
          <w:sz w:val="18"/>
          <w:szCs w:val="18"/>
          <w:lang w:eastAsia="fr-FR"/>
        </w:rPr>
        <w:t> </w:t>
      </w:r>
      <w:r w:rsidRPr="000E2F00">
        <w:rPr>
          <w:rFonts w:ascii="Arial" w:eastAsia="Times New Roman" w:hAnsi="Arial" w:cs="Arial"/>
          <w:color w:val="242424"/>
          <w:sz w:val="18"/>
          <w:szCs w:val="18"/>
          <w:lang w:eastAsia="fr-FR"/>
        </w:rPr>
        <w:br/>
      </w:r>
      <w:bookmarkStart w:id="0" w:name="_GoBack"/>
      <w:bookmarkEnd w:id="0"/>
      <w:r w:rsidRPr="000E2F00">
        <w:rPr>
          <w:rFonts w:ascii="Arial" w:eastAsia="Times New Roman" w:hAnsi="Arial" w:cs="Arial"/>
          <w:color w:val="242424"/>
          <w:sz w:val="18"/>
          <w:szCs w:val="18"/>
          <w:lang w:eastAsia="fr-FR"/>
        </w:rPr>
        <w:t>Référence : Prix : 14,00 €</w:t>
      </w:r>
    </w:p>
    <w:p w:rsidR="000E2F00" w:rsidRPr="000E2F00" w:rsidRDefault="000E2F00" w:rsidP="000E2F00">
      <w:pPr>
        <w:shd w:val="clear" w:color="auto" w:fill="FFFFFF"/>
        <w:spacing w:before="100" w:beforeAutospacing="1" w:after="0" w:afterAutospacing="1" w:line="255" w:lineRule="atLeast"/>
        <w:jc w:val="both"/>
        <w:rPr>
          <w:rFonts w:ascii="Arial" w:eastAsia="Times New Roman" w:hAnsi="Arial" w:cs="Arial"/>
          <w:color w:val="242424"/>
          <w:sz w:val="18"/>
          <w:szCs w:val="18"/>
          <w:lang w:eastAsia="fr-FR"/>
        </w:rPr>
      </w:pPr>
      <w:r w:rsidRPr="000E2F00">
        <w:rPr>
          <w:rFonts w:ascii="Arial" w:eastAsia="Times New Roman" w:hAnsi="Arial" w:cs="Arial"/>
          <w:noProof/>
          <w:color w:val="242424"/>
          <w:sz w:val="18"/>
          <w:szCs w:val="18"/>
          <w:lang w:eastAsia="fr-FR"/>
        </w:rPr>
        <w:drawing>
          <wp:inline distT="0" distB="0" distL="0" distR="0">
            <wp:extent cx="133350" cy="133350"/>
            <wp:effectExtent l="0" t="0" r="0" b="0"/>
            <wp:docPr id="10" name="Image 10" descr="http://www.cndp.fr/crdp-aix-marseille/IMG/gif/bouton_cligno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ndp.fr/crdp-aix-marseille/IMG/gif/bouton_clignota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 w:anchor="linkenseignants" w:tgtFrame="_blank" w:history="1">
        <w:r w:rsidRPr="000E2F00">
          <w:rPr>
            <w:rFonts w:ascii="Arial" w:eastAsia="Times New Roman" w:hAnsi="Arial" w:cs="Arial"/>
            <w:color w:val="999933"/>
            <w:sz w:val="18"/>
            <w:szCs w:val="18"/>
            <w:u w:val="single"/>
            <w:lang w:eastAsia="fr-FR"/>
          </w:rPr>
          <w:t>Télécharger gratuitement ce livret pédagogique</w:t>
        </w:r>
      </w:hyperlink>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501"/>
        <w:gridCol w:w="486"/>
        <w:gridCol w:w="501"/>
      </w:tblGrid>
      <w:tr w:rsidR="000E2F00" w:rsidRPr="000E2F00" w:rsidTr="000E2F00">
        <w:trPr>
          <w:tblCellSpacing w:w="15" w:type="dxa"/>
        </w:trPr>
        <w:tc>
          <w:tcPr>
            <w:tcW w:w="0" w:type="auto"/>
            <w:vAlign w:val="center"/>
            <w:hideMark/>
          </w:tcPr>
          <w:p w:rsidR="000E2F00" w:rsidRPr="000E2F00" w:rsidRDefault="000E2F00" w:rsidP="007559F5">
            <w:pPr>
              <w:rPr>
                <w:rFonts w:ascii="Times New Roman" w:eastAsia="Times New Roman" w:hAnsi="Times New Roman" w:cs="Times New Roman"/>
                <w:sz w:val="24"/>
                <w:szCs w:val="24"/>
                <w:lang w:eastAsia="fr-FR"/>
              </w:rPr>
            </w:pPr>
          </w:p>
        </w:tc>
        <w:tc>
          <w:tcPr>
            <w:tcW w:w="0" w:type="auto"/>
            <w:vAlign w:val="center"/>
            <w:hideMark/>
          </w:tcPr>
          <w:p w:rsidR="000E2F00" w:rsidRPr="000E2F00" w:rsidRDefault="000E2F00" w:rsidP="000E2F0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0E2F00" w:rsidRPr="000E2F00" w:rsidRDefault="000E2F00" w:rsidP="000E2F00">
            <w:pPr>
              <w:spacing w:after="0" w:line="240" w:lineRule="auto"/>
              <w:rPr>
                <w:rFonts w:ascii="Times New Roman" w:eastAsia="Times New Roman" w:hAnsi="Times New Roman" w:cs="Times New Roman"/>
                <w:sz w:val="20"/>
                <w:szCs w:val="20"/>
                <w:lang w:eastAsia="fr-FR"/>
              </w:rPr>
            </w:pPr>
          </w:p>
        </w:tc>
      </w:tr>
    </w:tbl>
    <w:p w:rsidR="003D5C33" w:rsidRDefault="003D5C33"/>
    <w:sectPr w:rsidR="003D5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27A94"/>
    <w:multiLevelType w:val="multilevel"/>
    <w:tmpl w:val="C62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63989"/>
    <w:multiLevelType w:val="multilevel"/>
    <w:tmpl w:val="ED5A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F4EDD"/>
    <w:multiLevelType w:val="multilevel"/>
    <w:tmpl w:val="72FC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00"/>
    <w:rsid w:val="000E2F00"/>
    <w:rsid w:val="003D5C33"/>
    <w:rsid w:val="00755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D4FE-3F39-45D9-A2EC-CD0BBABB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0E2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ste">
    <w:name w:val="artiste"/>
    <w:basedOn w:val="Normal"/>
    <w:rsid w:val="000E2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ection">
    <w:name w:val="collection"/>
    <w:basedOn w:val="Normal"/>
    <w:rsid w:val="000E2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E2F00"/>
    <w:rPr>
      <w:color w:val="0000FF"/>
      <w:u w:val="single"/>
    </w:rPr>
  </w:style>
  <w:style w:type="paragraph" w:styleId="NormalWeb">
    <w:name w:val="Normal (Web)"/>
    <w:basedOn w:val="Normal"/>
    <w:uiPriority w:val="99"/>
    <w:semiHidden/>
    <w:unhideWhenUsed/>
    <w:rsid w:val="000E2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E2F00"/>
  </w:style>
  <w:style w:type="character" w:customStyle="1" w:styleId="titreagenda">
    <w:name w:val="titre_agenda"/>
    <w:basedOn w:val="Policepardfaut"/>
    <w:rsid w:val="000E2F00"/>
  </w:style>
  <w:style w:type="character" w:customStyle="1" w:styleId="texteagenda">
    <w:name w:val="texte_agenda"/>
    <w:basedOn w:val="Policepardfaut"/>
    <w:rsid w:val="000E2F00"/>
  </w:style>
  <w:style w:type="character" w:styleId="lev">
    <w:name w:val="Strong"/>
    <w:basedOn w:val="Policepardfaut"/>
    <w:uiPriority w:val="22"/>
    <w:qFormat/>
    <w:rsid w:val="000E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7905">
      <w:bodyDiv w:val="1"/>
      <w:marLeft w:val="0"/>
      <w:marRight w:val="0"/>
      <w:marTop w:val="0"/>
      <w:marBottom w:val="0"/>
      <w:divBdr>
        <w:top w:val="none" w:sz="0" w:space="0" w:color="auto"/>
        <w:left w:val="none" w:sz="0" w:space="0" w:color="auto"/>
        <w:bottom w:val="none" w:sz="0" w:space="0" w:color="auto"/>
        <w:right w:val="none" w:sz="0" w:space="0" w:color="auto"/>
      </w:divBdr>
      <w:divsChild>
        <w:div w:id="339935841">
          <w:marLeft w:val="0"/>
          <w:marRight w:val="0"/>
          <w:marTop w:val="0"/>
          <w:marBottom w:val="0"/>
          <w:divBdr>
            <w:top w:val="none" w:sz="0" w:space="0" w:color="auto"/>
            <w:left w:val="none" w:sz="0" w:space="0" w:color="auto"/>
            <w:bottom w:val="none" w:sz="0" w:space="0" w:color="auto"/>
            <w:right w:val="none" w:sz="0" w:space="0" w:color="auto"/>
          </w:divBdr>
          <w:divsChild>
            <w:div w:id="544559381">
              <w:marLeft w:val="705"/>
              <w:marRight w:val="0"/>
              <w:marTop w:val="0"/>
              <w:marBottom w:val="750"/>
              <w:divBdr>
                <w:top w:val="none" w:sz="0" w:space="0" w:color="auto"/>
                <w:left w:val="none" w:sz="0" w:space="0" w:color="auto"/>
                <w:bottom w:val="none" w:sz="0" w:space="0" w:color="auto"/>
                <w:right w:val="none" w:sz="0" w:space="0" w:color="auto"/>
              </w:divBdr>
              <w:divsChild>
                <w:div w:id="513346476">
                  <w:marLeft w:val="0"/>
                  <w:marRight w:val="0"/>
                  <w:marTop w:val="0"/>
                  <w:marBottom w:val="705"/>
                  <w:divBdr>
                    <w:top w:val="none" w:sz="0" w:space="0" w:color="auto"/>
                    <w:left w:val="none" w:sz="0" w:space="0" w:color="auto"/>
                    <w:bottom w:val="none" w:sz="0" w:space="0" w:color="auto"/>
                    <w:right w:val="none" w:sz="0" w:space="0" w:color="auto"/>
                  </w:divBdr>
                  <w:divsChild>
                    <w:div w:id="1488740319">
                      <w:marLeft w:val="0"/>
                      <w:marRight w:val="0"/>
                      <w:marTop w:val="0"/>
                      <w:marBottom w:val="0"/>
                      <w:divBdr>
                        <w:top w:val="none" w:sz="0" w:space="0" w:color="auto"/>
                        <w:left w:val="none" w:sz="0" w:space="0" w:color="auto"/>
                        <w:bottom w:val="none" w:sz="0" w:space="0" w:color="auto"/>
                        <w:right w:val="none" w:sz="0" w:space="0" w:color="auto"/>
                      </w:divBdr>
                      <w:divsChild>
                        <w:div w:id="1739476590">
                          <w:marLeft w:val="0"/>
                          <w:marRight w:val="0"/>
                          <w:marTop w:val="0"/>
                          <w:marBottom w:val="0"/>
                          <w:divBdr>
                            <w:top w:val="none" w:sz="0" w:space="0" w:color="auto"/>
                            <w:left w:val="none" w:sz="0" w:space="0" w:color="auto"/>
                            <w:bottom w:val="none" w:sz="0" w:space="0" w:color="auto"/>
                            <w:right w:val="none" w:sz="0" w:space="0" w:color="auto"/>
                          </w:divBdr>
                          <w:divsChild>
                            <w:div w:id="2012415832">
                              <w:marLeft w:val="0"/>
                              <w:marRight w:val="300"/>
                              <w:marTop w:val="0"/>
                              <w:marBottom w:val="0"/>
                              <w:divBdr>
                                <w:top w:val="none" w:sz="0" w:space="0" w:color="auto"/>
                                <w:left w:val="none" w:sz="0" w:space="0" w:color="auto"/>
                                <w:bottom w:val="none" w:sz="0" w:space="0" w:color="auto"/>
                                <w:right w:val="dotted" w:sz="24" w:space="15" w:color="F5D4BD"/>
                              </w:divBdr>
                              <w:divsChild>
                                <w:div w:id="132522728">
                                  <w:marLeft w:val="0"/>
                                  <w:marRight w:val="0"/>
                                  <w:marTop w:val="0"/>
                                  <w:marBottom w:val="0"/>
                                  <w:divBdr>
                                    <w:top w:val="none" w:sz="0" w:space="0" w:color="auto"/>
                                    <w:left w:val="none" w:sz="0" w:space="0" w:color="auto"/>
                                    <w:bottom w:val="none" w:sz="0" w:space="0" w:color="auto"/>
                                    <w:right w:val="none" w:sz="0" w:space="0" w:color="auto"/>
                                  </w:divBdr>
                                </w:div>
                                <w:div w:id="978992526">
                                  <w:marLeft w:val="0"/>
                                  <w:marRight w:val="0"/>
                                  <w:marTop w:val="0"/>
                                  <w:marBottom w:val="0"/>
                                  <w:divBdr>
                                    <w:top w:val="none" w:sz="0" w:space="0" w:color="auto"/>
                                    <w:left w:val="none" w:sz="0" w:space="0" w:color="auto"/>
                                    <w:bottom w:val="none" w:sz="0" w:space="0" w:color="auto"/>
                                    <w:right w:val="none" w:sz="0" w:space="0" w:color="auto"/>
                                  </w:divBdr>
                                </w:div>
                              </w:divsChild>
                            </w:div>
                            <w:div w:id="1769084332">
                              <w:marLeft w:val="0"/>
                              <w:marRight w:val="0"/>
                              <w:marTop w:val="0"/>
                              <w:marBottom w:val="0"/>
                              <w:divBdr>
                                <w:top w:val="none" w:sz="0" w:space="0" w:color="auto"/>
                                <w:left w:val="none" w:sz="0" w:space="0" w:color="auto"/>
                                <w:bottom w:val="none" w:sz="0" w:space="0" w:color="auto"/>
                                <w:right w:val="none" w:sz="0" w:space="0" w:color="auto"/>
                              </w:divBdr>
                              <w:divsChild>
                                <w:div w:id="1079055939">
                                  <w:marLeft w:val="0"/>
                                  <w:marRight w:val="0"/>
                                  <w:marTop w:val="0"/>
                                  <w:marBottom w:val="0"/>
                                  <w:divBdr>
                                    <w:top w:val="none" w:sz="0" w:space="0" w:color="auto"/>
                                    <w:left w:val="none" w:sz="0" w:space="0" w:color="auto"/>
                                    <w:bottom w:val="none" w:sz="0" w:space="0" w:color="auto"/>
                                    <w:right w:val="none" w:sz="0" w:space="0" w:color="auto"/>
                                  </w:divBdr>
                                </w:div>
                                <w:div w:id="946044087">
                                  <w:marLeft w:val="0"/>
                                  <w:marRight w:val="0"/>
                                  <w:marTop w:val="0"/>
                                  <w:marBottom w:val="0"/>
                                  <w:divBdr>
                                    <w:top w:val="none" w:sz="0" w:space="0" w:color="auto"/>
                                    <w:left w:val="none" w:sz="0" w:space="0" w:color="auto"/>
                                    <w:bottom w:val="none" w:sz="0" w:space="0" w:color="auto"/>
                                    <w:right w:val="none" w:sz="0" w:space="0" w:color="auto"/>
                                  </w:divBdr>
                                  <w:divsChild>
                                    <w:div w:id="383141454">
                                      <w:marLeft w:val="0"/>
                                      <w:marRight w:val="0"/>
                                      <w:marTop w:val="0"/>
                                      <w:marBottom w:val="0"/>
                                      <w:divBdr>
                                        <w:top w:val="none" w:sz="0" w:space="0" w:color="auto"/>
                                        <w:left w:val="none" w:sz="0" w:space="0" w:color="auto"/>
                                        <w:bottom w:val="none" w:sz="0" w:space="0" w:color="auto"/>
                                        <w:right w:val="none" w:sz="0" w:space="0" w:color="auto"/>
                                      </w:divBdr>
                                    </w:div>
                                  </w:divsChild>
                                </w:div>
                                <w:div w:id="10826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4665">
                          <w:marLeft w:val="0"/>
                          <w:marRight w:val="0"/>
                          <w:marTop w:val="0"/>
                          <w:marBottom w:val="0"/>
                          <w:divBdr>
                            <w:top w:val="none" w:sz="0" w:space="0" w:color="auto"/>
                            <w:left w:val="none" w:sz="0" w:space="0" w:color="auto"/>
                            <w:bottom w:val="none" w:sz="0" w:space="0" w:color="auto"/>
                            <w:right w:val="none" w:sz="0" w:space="0" w:color="auto"/>
                          </w:divBdr>
                          <w:divsChild>
                            <w:div w:id="1708943096">
                              <w:marLeft w:val="0"/>
                              <w:marRight w:val="0"/>
                              <w:marTop w:val="150"/>
                              <w:marBottom w:val="0"/>
                              <w:divBdr>
                                <w:top w:val="none" w:sz="0" w:space="0" w:color="auto"/>
                                <w:left w:val="none" w:sz="0" w:space="0" w:color="auto"/>
                                <w:bottom w:val="none" w:sz="0" w:space="0" w:color="auto"/>
                                <w:right w:val="none" w:sz="0" w:space="0" w:color="auto"/>
                              </w:divBdr>
                            </w:div>
                            <w:div w:id="96220829">
                              <w:marLeft w:val="0"/>
                              <w:marRight w:val="0"/>
                              <w:marTop w:val="0"/>
                              <w:marBottom w:val="0"/>
                              <w:divBdr>
                                <w:top w:val="dotted" w:sz="24" w:space="0" w:color="F5D4BD"/>
                                <w:left w:val="dotted" w:sz="24" w:space="0" w:color="F5D4BD"/>
                                <w:bottom w:val="dotted" w:sz="24" w:space="0" w:color="F5D4BD"/>
                                <w:right w:val="dotted" w:sz="24" w:space="0" w:color="F5D4BD"/>
                              </w:divBdr>
                              <w:divsChild>
                                <w:div w:id="1691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5077">
                          <w:marLeft w:val="0"/>
                          <w:marRight w:val="0"/>
                          <w:marTop w:val="450"/>
                          <w:marBottom w:val="0"/>
                          <w:divBdr>
                            <w:top w:val="dotted" w:sz="24" w:space="0" w:color="F5D4BD"/>
                            <w:left w:val="none" w:sz="0" w:space="0" w:color="auto"/>
                            <w:bottom w:val="none" w:sz="0" w:space="0" w:color="auto"/>
                            <w:right w:val="none" w:sz="0" w:space="0" w:color="auto"/>
                          </w:divBdr>
                        </w:div>
                      </w:divsChild>
                    </w:div>
                  </w:divsChild>
                </w:div>
                <w:div w:id="1738239130">
                  <w:marLeft w:val="0"/>
                  <w:marRight w:val="0"/>
                  <w:marTop w:val="0"/>
                  <w:marBottom w:val="705"/>
                  <w:divBdr>
                    <w:top w:val="none" w:sz="0" w:space="0" w:color="auto"/>
                    <w:left w:val="none" w:sz="0" w:space="0" w:color="auto"/>
                    <w:bottom w:val="none" w:sz="0" w:space="0" w:color="auto"/>
                    <w:right w:val="none" w:sz="0" w:space="0" w:color="auto"/>
                  </w:divBdr>
                  <w:divsChild>
                    <w:div w:id="560559372">
                      <w:marLeft w:val="0"/>
                      <w:marRight w:val="0"/>
                      <w:marTop w:val="0"/>
                      <w:marBottom w:val="0"/>
                      <w:divBdr>
                        <w:top w:val="none" w:sz="0" w:space="0" w:color="auto"/>
                        <w:left w:val="none" w:sz="0" w:space="0" w:color="auto"/>
                        <w:bottom w:val="none" w:sz="0" w:space="0" w:color="auto"/>
                        <w:right w:val="none" w:sz="0" w:space="0" w:color="auto"/>
                      </w:divBdr>
                      <w:divsChild>
                        <w:div w:id="1393386434">
                          <w:marLeft w:val="0"/>
                          <w:marRight w:val="0"/>
                          <w:marTop w:val="0"/>
                          <w:marBottom w:val="750"/>
                          <w:divBdr>
                            <w:top w:val="none" w:sz="0" w:space="0" w:color="auto"/>
                            <w:left w:val="none" w:sz="0" w:space="0" w:color="auto"/>
                            <w:bottom w:val="none" w:sz="0" w:space="0" w:color="auto"/>
                            <w:right w:val="none" w:sz="0" w:space="0" w:color="auto"/>
                          </w:divBdr>
                          <w:divsChild>
                            <w:div w:id="1588923231">
                              <w:marLeft w:val="0"/>
                              <w:marRight w:val="0"/>
                              <w:marTop w:val="0"/>
                              <w:marBottom w:val="0"/>
                              <w:divBdr>
                                <w:top w:val="none" w:sz="0" w:space="0" w:color="auto"/>
                                <w:left w:val="none" w:sz="0" w:space="0" w:color="auto"/>
                                <w:bottom w:val="none" w:sz="0" w:space="0" w:color="auto"/>
                                <w:right w:val="none" w:sz="0" w:space="0" w:color="auto"/>
                              </w:divBdr>
                              <w:divsChild>
                                <w:div w:id="21214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5913">
                  <w:marLeft w:val="0"/>
                  <w:marRight w:val="0"/>
                  <w:marTop w:val="0"/>
                  <w:marBottom w:val="0"/>
                  <w:divBdr>
                    <w:top w:val="none" w:sz="0" w:space="0" w:color="auto"/>
                    <w:left w:val="none" w:sz="0" w:space="0" w:color="auto"/>
                    <w:bottom w:val="none" w:sz="0" w:space="0" w:color="auto"/>
                    <w:right w:val="none" w:sz="0" w:space="0" w:color="auto"/>
                  </w:divBdr>
                  <w:divsChild>
                    <w:div w:id="1339188729">
                      <w:marLeft w:val="0"/>
                      <w:marRight w:val="0"/>
                      <w:marTop w:val="0"/>
                      <w:marBottom w:val="0"/>
                      <w:divBdr>
                        <w:top w:val="none" w:sz="0" w:space="0" w:color="auto"/>
                        <w:left w:val="none" w:sz="0" w:space="0" w:color="auto"/>
                        <w:bottom w:val="none" w:sz="0" w:space="0" w:color="auto"/>
                        <w:right w:val="none" w:sz="0" w:space="0" w:color="auto"/>
                      </w:divBdr>
                      <w:divsChild>
                        <w:div w:id="912349506">
                          <w:marLeft w:val="0"/>
                          <w:marRight w:val="0"/>
                          <w:marTop w:val="0"/>
                          <w:marBottom w:val="0"/>
                          <w:divBdr>
                            <w:top w:val="none" w:sz="0" w:space="0" w:color="auto"/>
                            <w:left w:val="none" w:sz="0" w:space="0" w:color="auto"/>
                            <w:bottom w:val="none" w:sz="0" w:space="0" w:color="auto"/>
                            <w:right w:val="none" w:sz="0" w:space="0" w:color="auto"/>
                          </w:divBdr>
                          <w:divsChild>
                            <w:div w:id="17375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7443">
              <w:marLeft w:val="0"/>
              <w:marRight w:val="0"/>
              <w:marTop w:val="0"/>
              <w:marBottom w:val="750"/>
              <w:divBdr>
                <w:top w:val="none" w:sz="0" w:space="0" w:color="auto"/>
                <w:left w:val="none" w:sz="0" w:space="0" w:color="auto"/>
                <w:bottom w:val="none" w:sz="0" w:space="0" w:color="auto"/>
                <w:right w:val="none" w:sz="0" w:space="0" w:color="auto"/>
              </w:divBdr>
              <w:divsChild>
                <w:div w:id="318777511">
                  <w:marLeft w:val="0"/>
                  <w:marRight w:val="0"/>
                  <w:marTop w:val="0"/>
                  <w:marBottom w:val="0"/>
                  <w:divBdr>
                    <w:top w:val="none" w:sz="0" w:space="0" w:color="auto"/>
                    <w:left w:val="none" w:sz="0" w:space="0" w:color="auto"/>
                    <w:bottom w:val="none" w:sz="0" w:space="0" w:color="auto"/>
                    <w:right w:val="none" w:sz="0" w:space="0" w:color="auto"/>
                  </w:divBdr>
                  <w:divsChild>
                    <w:div w:id="6703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ion-pontdesarts.fr/Voyage-sur-un-nuage.html"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lanvert.fr/art/pont-des-arts/article/voyage-sur-un-nuage#couver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1</cp:revision>
  <dcterms:created xsi:type="dcterms:W3CDTF">2015-11-04T09:28:00Z</dcterms:created>
  <dcterms:modified xsi:type="dcterms:W3CDTF">2015-11-04T09:35:00Z</dcterms:modified>
</cp:coreProperties>
</file>